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635C" w14:textId="77777777" w:rsidR="00304BCB" w:rsidRPr="004435BB" w:rsidRDefault="00304BCB" w:rsidP="00304BCB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4435BB">
        <w:rPr>
          <w:rFonts w:ascii="Tahoma" w:hAnsi="Tahoma" w:cs="Tahoma"/>
          <w:b/>
          <w:bCs/>
          <w:sz w:val="28"/>
          <w:szCs w:val="28"/>
        </w:rPr>
        <w:t>TURISTIČKA ZAJEDNICA GRADA POŽEGE</w:t>
      </w:r>
    </w:p>
    <w:p w14:paraId="3E4E9551" w14:textId="0F3D6710" w:rsidR="00304BCB" w:rsidRDefault="00304BCB" w:rsidP="00304BCB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Martinje &amp; Okusi jeseni 202</w:t>
      </w:r>
      <w:r w:rsidR="002E1EA5">
        <w:rPr>
          <w:rFonts w:ascii="Tahoma" w:hAnsi="Tahoma" w:cs="Tahoma"/>
          <w:sz w:val="28"/>
          <w:szCs w:val="28"/>
        </w:rPr>
        <w:t>6</w:t>
      </w:r>
      <w:r>
        <w:rPr>
          <w:rFonts w:ascii="Tahoma" w:hAnsi="Tahoma" w:cs="Tahoma"/>
          <w:sz w:val="28"/>
          <w:szCs w:val="28"/>
        </w:rPr>
        <w:t>.</w:t>
      </w:r>
    </w:p>
    <w:p w14:paraId="67C3168C" w14:textId="77777777" w:rsidR="00304BCB" w:rsidRPr="00FD63B6" w:rsidRDefault="00304BCB" w:rsidP="00304BCB">
      <w:pPr>
        <w:jc w:val="center"/>
        <w:rPr>
          <w:rFonts w:ascii="Tahoma" w:hAnsi="Tahoma" w:cs="Tahoma"/>
          <w:sz w:val="18"/>
          <w:szCs w:val="18"/>
        </w:rPr>
      </w:pPr>
    </w:p>
    <w:p w14:paraId="4244D5B2" w14:textId="77777777" w:rsidR="00304BCB" w:rsidRPr="00E07047" w:rsidRDefault="00304BCB" w:rsidP="00304BCB">
      <w:pPr>
        <w:jc w:val="center"/>
        <w:rPr>
          <w:rFonts w:ascii="Tahoma" w:hAnsi="Tahoma" w:cs="Tahoma"/>
          <w:b/>
          <w:sz w:val="28"/>
          <w:szCs w:val="28"/>
        </w:rPr>
      </w:pPr>
      <w:r w:rsidRPr="00E07047">
        <w:rPr>
          <w:rFonts w:ascii="Tahoma" w:hAnsi="Tahoma" w:cs="Tahoma"/>
          <w:b/>
          <w:sz w:val="28"/>
          <w:szCs w:val="28"/>
        </w:rPr>
        <w:t>P R I J A V N I C A</w:t>
      </w:r>
      <w:r>
        <w:rPr>
          <w:rFonts w:ascii="Tahoma" w:hAnsi="Tahoma" w:cs="Tahoma"/>
          <w:b/>
          <w:sz w:val="28"/>
          <w:szCs w:val="28"/>
        </w:rPr>
        <w:t xml:space="preserve">  </w:t>
      </w:r>
    </w:p>
    <w:p w14:paraId="65C6E986" w14:textId="77777777" w:rsidR="00304BCB" w:rsidRPr="003003D1" w:rsidRDefault="00304BCB" w:rsidP="00304BCB">
      <w:pPr>
        <w:jc w:val="center"/>
        <w:rPr>
          <w:rFonts w:ascii="Tahoma" w:hAnsi="Tahoma" w:cs="Tahoma"/>
          <w:sz w:val="12"/>
          <w:szCs w:val="1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15"/>
      </w:tblGrid>
      <w:tr w:rsidR="00304BCB" w:rsidRPr="00831E4D" w14:paraId="65FCF1D9" w14:textId="77777777" w:rsidTr="00FC733D">
        <w:trPr>
          <w:trHeight w:val="705"/>
        </w:trPr>
        <w:tc>
          <w:tcPr>
            <w:tcW w:w="2410" w:type="dxa"/>
            <w:shd w:val="clear" w:color="auto" w:fill="F2F2F2" w:themeFill="background1" w:themeFillShade="F2"/>
          </w:tcPr>
          <w:p w14:paraId="1AF9AE0C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7796B934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Naziv izlagača i OIB:</w:t>
            </w:r>
          </w:p>
          <w:p w14:paraId="6C4BFE98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15" w:type="dxa"/>
          </w:tcPr>
          <w:p w14:paraId="3A72ED0D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79286C82" w14:textId="77777777" w:rsidTr="00FC733D">
        <w:trPr>
          <w:trHeight w:val="745"/>
        </w:trPr>
        <w:tc>
          <w:tcPr>
            <w:tcW w:w="2410" w:type="dxa"/>
            <w:shd w:val="clear" w:color="auto" w:fill="F2F2F2" w:themeFill="background1" w:themeFillShade="F2"/>
          </w:tcPr>
          <w:p w14:paraId="33D701C7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5A6BF101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Adresa, mjesto:</w:t>
            </w:r>
          </w:p>
        </w:tc>
        <w:tc>
          <w:tcPr>
            <w:tcW w:w="6515" w:type="dxa"/>
          </w:tcPr>
          <w:p w14:paraId="7A0998AA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5D32A1C6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7A75180C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43136C1E" w14:textId="77777777" w:rsidTr="006476B3">
        <w:trPr>
          <w:trHeight w:val="884"/>
        </w:trPr>
        <w:tc>
          <w:tcPr>
            <w:tcW w:w="2410" w:type="dxa"/>
            <w:shd w:val="clear" w:color="auto" w:fill="F2F2F2" w:themeFill="background1" w:themeFillShade="F2"/>
          </w:tcPr>
          <w:p w14:paraId="51ADEAD9" w14:textId="77777777" w:rsidR="00304BCB" w:rsidRPr="00FD63B6" w:rsidRDefault="00304BCB" w:rsidP="006476B3">
            <w:pPr>
              <w:spacing w:before="240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Ime i prezime ovlaštene</w:t>
            </w:r>
          </w:p>
          <w:p w14:paraId="56EF751C" w14:textId="6889CA0E" w:rsidR="00304BCB" w:rsidRPr="00FD63B6" w:rsidRDefault="00304BCB" w:rsidP="006476B3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osobe za zastupanje:</w:t>
            </w:r>
          </w:p>
        </w:tc>
        <w:tc>
          <w:tcPr>
            <w:tcW w:w="6515" w:type="dxa"/>
          </w:tcPr>
          <w:p w14:paraId="3B6C884B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4DB565E9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3D001D7F" w14:textId="77777777" w:rsidTr="00FC733D">
        <w:trPr>
          <w:trHeight w:val="397"/>
        </w:trPr>
        <w:tc>
          <w:tcPr>
            <w:tcW w:w="2410" w:type="dxa"/>
            <w:shd w:val="clear" w:color="auto" w:fill="F2F2F2" w:themeFill="background1" w:themeFillShade="F2"/>
          </w:tcPr>
          <w:p w14:paraId="5B2797E2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18FAA2E7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Mobitel i e-mail:</w:t>
            </w:r>
          </w:p>
          <w:p w14:paraId="62483DAD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15" w:type="dxa"/>
          </w:tcPr>
          <w:p w14:paraId="0872F3D0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3F617ACC" w14:textId="77777777" w:rsidTr="00FC733D">
        <w:trPr>
          <w:trHeight w:val="973"/>
        </w:trPr>
        <w:tc>
          <w:tcPr>
            <w:tcW w:w="2410" w:type="dxa"/>
            <w:shd w:val="clear" w:color="auto" w:fill="F2F2F2" w:themeFill="background1" w:themeFillShade="F2"/>
          </w:tcPr>
          <w:p w14:paraId="48786E0C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4F22A530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Sadržaji i proizvodi:</w:t>
            </w:r>
          </w:p>
        </w:tc>
        <w:tc>
          <w:tcPr>
            <w:tcW w:w="6515" w:type="dxa"/>
          </w:tcPr>
          <w:p w14:paraId="7F2812AD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</w:tbl>
    <w:p w14:paraId="19B0B901" w14:textId="77777777" w:rsidR="00304BCB" w:rsidRPr="003003D1" w:rsidRDefault="00304BCB" w:rsidP="00304BCB">
      <w:pPr>
        <w:tabs>
          <w:tab w:val="left" w:pos="7725"/>
        </w:tabs>
        <w:spacing w:after="240"/>
        <w:rPr>
          <w:b/>
          <w:sz w:val="2"/>
          <w:szCs w:val="2"/>
        </w:rPr>
      </w:pPr>
    </w:p>
    <w:p w14:paraId="2BB62D7C" w14:textId="77777777" w:rsidR="00304BCB" w:rsidRPr="003003D1" w:rsidRDefault="00304BCB" w:rsidP="00304BCB">
      <w:pPr>
        <w:tabs>
          <w:tab w:val="left" w:pos="7725"/>
        </w:tabs>
        <w:spacing w:after="240"/>
        <w:rPr>
          <w:rFonts w:asciiTheme="minorHAnsi" w:hAnsiTheme="minorHAnsi" w:cstheme="minorHAnsi"/>
        </w:rPr>
      </w:pPr>
      <w:r w:rsidRPr="003003D1">
        <w:rPr>
          <w:rFonts w:asciiTheme="minorHAnsi" w:hAnsiTheme="minorHAnsi" w:cstheme="minorHAnsi"/>
          <w:b/>
        </w:rPr>
        <w:t xml:space="preserve">Prijavnica se dostavlja za </w:t>
      </w:r>
      <w:r w:rsidRPr="003003D1">
        <w:rPr>
          <w:rFonts w:asciiTheme="minorHAnsi" w:hAnsiTheme="minorHAnsi" w:cstheme="minorHAnsi"/>
          <w:i/>
        </w:rPr>
        <w:t>(</w:t>
      </w:r>
      <w:r>
        <w:rPr>
          <w:rFonts w:asciiTheme="minorHAnsi" w:hAnsiTheme="minorHAnsi" w:cstheme="minorHAnsi"/>
          <w:i/>
        </w:rPr>
        <w:t>označiti</w:t>
      </w:r>
      <w:r w:rsidRPr="003003D1">
        <w:rPr>
          <w:rFonts w:asciiTheme="minorHAnsi" w:hAnsiTheme="minorHAnsi" w:cstheme="minorHAnsi"/>
          <w:i/>
        </w:rPr>
        <w:t>)</w:t>
      </w:r>
      <w:r w:rsidRPr="003003D1">
        <w:rPr>
          <w:rFonts w:asciiTheme="minorHAnsi" w:hAnsiTheme="minorHAnsi" w:cstheme="minorHAnsi"/>
          <w:b/>
        </w:rPr>
        <w:t>:</w:t>
      </w:r>
      <w:r w:rsidRPr="003003D1">
        <w:rPr>
          <w:rFonts w:asciiTheme="minorHAnsi" w:hAnsiTheme="minorHAnsi" w:cstheme="minorHAnsi"/>
        </w:rPr>
        <w:t xml:space="preserve">   </w:t>
      </w:r>
      <w:r w:rsidRPr="003003D1">
        <w:rPr>
          <w:rFonts w:asciiTheme="minorHAnsi" w:hAnsiTheme="minorHAnsi" w:cstheme="minorHAnsi"/>
        </w:rPr>
        <w:tab/>
      </w:r>
    </w:p>
    <w:p w14:paraId="212DDBF4" w14:textId="77777777" w:rsidR="006476B3" w:rsidRDefault="006476B3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  <w:sectPr w:rsidR="006476B3" w:rsidSect="00304BC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14:paraId="04A31BF8" w14:textId="3D5D9940" w:rsidR="00304BCB" w:rsidRPr="00BF653E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Prodajno mjesto - 2 metra</w:t>
      </w:r>
      <w:r w:rsidR="006476B3">
        <w:rPr>
          <w:rFonts w:asciiTheme="minorHAnsi" w:hAnsiTheme="minorHAnsi" w:cstheme="minorHAnsi"/>
          <w:szCs w:val="22"/>
        </w:rPr>
        <w:t xml:space="preserve"> </w:t>
      </w:r>
    </w:p>
    <w:p w14:paraId="0074A0BC" w14:textId="77777777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Prodajno mjesto - 4 metra</w:t>
      </w:r>
    </w:p>
    <w:p w14:paraId="15470326" w14:textId="3E227993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Površina za pokretna kolica</w:t>
      </w:r>
    </w:p>
    <w:p w14:paraId="0BB69AFF" w14:textId="7052EDAC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Drveni štand – škole i zadruge </w:t>
      </w:r>
    </w:p>
    <w:p w14:paraId="2D9F5BD2" w14:textId="6180B27E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 w:rsidRPr="003003D1">
        <w:rPr>
          <w:rFonts w:asciiTheme="minorHAnsi" w:hAnsiTheme="minorHAnsi" w:cstheme="minorHAnsi"/>
          <w:szCs w:val="22"/>
        </w:rPr>
        <w:t>Drveni štand</w:t>
      </w:r>
      <w:r>
        <w:rPr>
          <w:rFonts w:asciiTheme="minorHAnsi" w:hAnsiTheme="minorHAnsi" w:cstheme="minorHAnsi"/>
          <w:szCs w:val="22"/>
        </w:rPr>
        <w:t xml:space="preserve"> – kesten</w:t>
      </w:r>
    </w:p>
    <w:p w14:paraId="0B619B06" w14:textId="069760EF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Prodajno mjesto – kesten </w:t>
      </w:r>
    </w:p>
    <w:p w14:paraId="5592519E" w14:textId="77777777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Drveni štand – OPG</w:t>
      </w:r>
    </w:p>
    <w:p w14:paraId="117D5784" w14:textId="4B9EDF15" w:rsidR="00015482" w:rsidRDefault="00015482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Drveni štand – ostali </w:t>
      </w:r>
    </w:p>
    <w:p w14:paraId="775BF462" w14:textId="0348EEB7" w:rsidR="006476B3" w:rsidRPr="006476B3" w:rsidRDefault="00304BCB" w:rsidP="006476B3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  <w:sectPr w:rsidR="006476B3" w:rsidRPr="006476B3" w:rsidSect="006476B3">
          <w:type w:val="continuous"/>
          <w:pgSz w:w="11906" w:h="16838"/>
          <w:pgMar w:top="993" w:right="1417" w:bottom="1417" w:left="1417" w:header="708" w:footer="708" w:gutter="0"/>
          <w:cols w:num="2" w:space="708"/>
          <w:docGrid w:linePitch="360"/>
        </w:sectPr>
      </w:pPr>
      <w:r>
        <w:rPr>
          <w:rFonts w:asciiTheme="minorHAnsi" w:hAnsiTheme="minorHAnsi" w:cstheme="minorHAnsi"/>
          <w:szCs w:val="22"/>
        </w:rPr>
        <w:t>Vin</w:t>
      </w:r>
      <w:r w:rsidR="006476B3">
        <w:rPr>
          <w:rFonts w:asciiTheme="minorHAnsi" w:hAnsiTheme="minorHAnsi" w:cstheme="minorHAnsi"/>
          <w:szCs w:val="22"/>
        </w:rPr>
        <w:t>s</w:t>
      </w:r>
      <w:r>
        <w:rPr>
          <w:rFonts w:asciiTheme="minorHAnsi" w:hAnsiTheme="minorHAnsi" w:cstheme="minorHAnsi"/>
          <w:szCs w:val="22"/>
        </w:rPr>
        <w:t>ki štan</w:t>
      </w:r>
      <w:r w:rsidR="006476B3">
        <w:rPr>
          <w:rFonts w:asciiTheme="minorHAnsi" w:hAnsiTheme="minorHAnsi" w:cstheme="minorHAnsi"/>
          <w:szCs w:val="22"/>
        </w:rPr>
        <w:t>d</w:t>
      </w:r>
    </w:p>
    <w:p w14:paraId="60507AC8" w14:textId="77777777" w:rsidR="00304BCB" w:rsidRPr="000D623A" w:rsidRDefault="00304BCB" w:rsidP="00304BCB">
      <w:pPr>
        <w:rPr>
          <w:rStyle w:val="apple-style-span"/>
          <w:rFonts w:ascii="Calibri Light" w:eastAsiaTheme="majorEastAsia" w:hAnsi="Calibri Light" w:cs="Calibri Light"/>
          <w:color w:val="333333"/>
        </w:rPr>
      </w:pPr>
    </w:p>
    <w:p w14:paraId="0A8335EB" w14:textId="77777777" w:rsidR="00304BCB" w:rsidRPr="00FD63B6" w:rsidRDefault="00304BCB" w:rsidP="00304BCB">
      <w:pPr>
        <w:jc w:val="center"/>
        <w:rPr>
          <w:rStyle w:val="apple-style-span"/>
          <w:rFonts w:ascii="Calibri Light" w:eastAsiaTheme="majorEastAsia" w:hAnsi="Calibri Light" w:cs="Calibri Light"/>
          <w:color w:val="333333"/>
          <w:sz w:val="10"/>
          <w:szCs w:val="10"/>
        </w:rPr>
      </w:pPr>
      <w:r w:rsidRPr="000D623A">
        <w:rPr>
          <w:rStyle w:val="apple-style-span"/>
          <w:rFonts w:ascii="Calibri Light" w:eastAsiaTheme="majorEastAsia" w:hAnsi="Calibri Light" w:cs="Calibri Light"/>
          <w:color w:val="333333"/>
        </w:rPr>
        <w:t xml:space="preserve"> </w:t>
      </w:r>
    </w:p>
    <w:p w14:paraId="66B83FB3" w14:textId="77777777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>Iznos kotizacije uplatiti na žiro račun TZ Grada Požege:</w:t>
      </w:r>
    </w:p>
    <w:p w14:paraId="4570B33C" w14:textId="77777777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IBAN HR 7723600001102473727 – </w:t>
      </w:r>
      <w:r>
        <w:rPr>
          <w:rFonts w:asciiTheme="minorHAnsi" w:hAnsiTheme="minorHAnsi" w:cstheme="minorHAnsi"/>
          <w:b/>
        </w:rPr>
        <w:t>kotizacija Martinje i Okusi jeseni</w:t>
      </w:r>
    </w:p>
    <w:p w14:paraId="2C408DB4" w14:textId="77777777" w:rsidR="00494A60" w:rsidRDefault="00494A60" w:rsidP="00494A60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Drveni štand </w:t>
      </w:r>
      <w:r w:rsidRPr="00015482">
        <w:rPr>
          <w:rFonts w:asciiTheme="minorHAnsi" w:hAnsiTheme="minorHAnsi" w:cstheme="minorHAnsi"/>
          <w:b/>
          <w:bCs/>
          <w:szCs w:val="22"/>
        </w:rPr>
        <w:t>ostali (obrti, KIS i dr.)</w:t>
      </w:r>
      <w:r>
        <w:rPr>
          <w:rFonts w:asciiTheme="minorHAnsi" w:hAnsiTheme="minorHAnsi" w:cstheme="minorHAnsi"/>
          <w:szCs w:val="22"/>
        </w:rPr>
        <w:t xml:space="preserve"> </w:t>
      </w:r>
      <w:r w:rsidRPr="003003D1">
        <w:rPr>
          <w:rFonts w:asciiTheme="minorHAnsi" w:hAnsiTheme="minorHAnsi" w:cstheme="minorHAnsi"/>
          <w:b/>
        </w:rPr>
        <w:t xml:space="preserve">– </w:t>
      </w:r>
      <w:r>
        <w:rPr>
          <w:rFonts w:asciiTheme="minorHAnsi" w:hAnsiTheme="minorHAnsi" w:cstheme="minorHAnsi"/>
          <w:b/>
        </w:rPr>
        <w:t>15</w:t>
      </w:r>
      <w:r w:rsidRPr="003003D1">
        <w:rPr>
          <w:rFonts w:asciiTheme="minorHAnsi" w:hAnsiTheme="minorHAnsi" w:cstheme="minorHAnsi"/>
          <w:b/>
        </w:rPr>
        <w:t>,00 €</w:t>
      </w:r>
      <w:r>
        <w:rPr>
          <w:rFonts w:asciiTheme="minorHAnsi" w:hAnsiTheme="minorHAnsi" w:cstheme="minorHAnsi"/>
          <w:b/>
        </w:rPr>
        <w:t xml:space="preserve"> </w:t>
      </w:r>
    </w:p>
    <w:p w14:paraId="4388F7A0" w14:textId="77777777" w:rsidR="00494A60" w:rsidRPr="003003D1" w:rsidRDefault="00494A60" w:rsidP="00494A60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Drveni štand (OPG) – 10,00 </w:t>
      </w:r>
      <w:r w:rsidRPr="003003D1">
        <w:rPr>
          <w:rFonts w:asciiTheme="minorHAnsi" w:hAnsiTheme="minorHAnsi" w:cstheme="minorHAnsi"/>
          <w:b/>
        </w:rPr>
        <w:t>€</w:t>
      </w:r>
    </w:p>
    <w:p w14:paraId="73E1A492" w14:textId="36C8AAA5" w:rsidR="00304BCB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Prodajno mjesto (2 metra) – </w:t>
      </w:r>
      <w:r w:rsidR="00015482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 xml:space="preserve">0,00 </w:t>
      </w:r>
      <w:r w:rsidRPr="003003D1">
        <w:rPr>
          <w:rFonts w:asciiTheme="minorHAnsi" w:hAnsiTheme="minorHAnsi" w:cstheme="minorHAnsi"/>
          <w:b/>
        </w:rPr>
        <w:t>€</w:t>
      </w:r>
    </w:p>
    <w:p w14:paraId="32735AA5" w14:textId="0B8761C3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Prodajno mjesto (4 metra) – </w:t>
      </w:r>
      <w:r w:rsidR="00015482">
        <w:rPr>
          <w:rFonts w:asciiTheme="minorHAnsi" w:hAnsiTheme="minorHAnsi" w:cstheme="minorHAnsi"/>
          <w:b/>
        </w:rPr>
        <w:t>5</w:t>
      </w:r>
      <w:r>
        <w:rPr>
          <w:rFonts w:asciiTheme="minorHAnsi" w:hAnsiTheme="minorHAnsi" w:cstheme="minorHAnsi"/>
          <w:b/>
        </w:rPr>
        <w:t xml:space="preserve">0,00 </w:t>
      </w:r>
      <w:r w:rsidRPr="003003D1">
        <w:rPr>
          <w:rFonts w:asciiTheme="minorHAnsi" w:hAnsiTheme="minorHAnsi" w:cstheme="minorHAnsi"/>
          <w:b/>
        </w:rPr>
        <w:t>€</w:t>
      </w:r>
    </w:p>
    <w:p w14:paraId="0E692B1C" w14:textId="77777777" w:rsidR="00304BCB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Površina za pokretna prodajna kolica – </w:t>
      </w:r>
      <w:r>
        <w:rPr>
          <w:rFonts w:asciiTheme="minorHAnsi" w:hAnsiTheme="minorHAnsi" w:cstheme="minorHAnsi"/>
          <w:b/>
        </w:rPr>
        <w:t>20</w:t>
      </w:r>
      <w:r w:rsidRPr="003003D1">
        <w:rPr>
          <w:rFonts w:asciiTheme="minorHAnsi" w:hAnsiTheme="minorHAnsi" w:cstheme="minorHAnsi"/>
          <w:b/>
        </w:rPr>
        <w:t>,00 €</w:t>
      </w:r>
    </w:p>
    <w:p w14:paraId="7D4DBDD3" w14:textId="77777777" w:rsidR="00304BCB" w:rsidRDefault="00304BCB" w:rsidP="006476B3">
      <w:pPr>
        <w:rPr>
          <w:rFonts w:ascii="Calibri Light" w:hAnsi="Calibri Light" w:cs="Calibri Light"/>
          <w:sz w:val="22"/>
          <w:szCs w:val="22"/>
        </w:rPr>
      </w:pPr>
    </w:p>
    <w:p w14:paraId="2A785066" w14:textId="06CE8DBC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  <w:r w:rsidRPr="00E07047">
        <w:rPr>
          <w:rFonts w:ascii="Calibri Light" w:hAnsi="Calibri Light" w:cs="Calibri Light"/>
          <w:sz w:val="22"/>
          <w:szCs w:val="22"/>
        </w:rPr>
        <w:t xml:space="preserve">Popunjenu </w:t>
      </w:r>
      <w:r>
        <w:rPr>
          <w:rFonts w:ascii="Calibri Light" w:hAnsi="Calibri Light" w:cs="Calibri Light"/>
          <w:sz w:val="22"/>
          <w:szCs w:val="22"/>
        </w:rPr>
        <w:t>p</w:t>
      </w:r>
      <w:r w:rsidRPr="00E07047">
        <w:rPr>
          <w:rFonts w:ascii="Calibri Light" w:hAnsi="Calibri Light" w:cs="Calibri Light"/>
          <w:sz w:val="22"/>
          <w:szCs w:val="22"/>
        </w:rPr>
        <w:t xml:space="preserve">rijavnicu slati na </w:t>
      </w:r>
      <w:r w:rsidRPr="00E07047">
        <w:rPr>
          <w:rStyle w:val="apple-style-span"/>
          <w:rFonts w:ascii="Calibri Light" w:eastAsiaTheme="majorEastAsia" w:hAnsi="Calibri Light" w:cs="Calibri Light"/>
          <w:color w:val="333333"/>
          <w:sz w:val="22"/>
          <w:szCs w:val="22"/>
        </w:rPr>
        <w:t>e- mail:</w:t>
      </w:r>
      <w:r w:rsidR="00DA5E06" w:rsidRPr="00DA5E06">
        <w:t xml:space="preserve"> </w:t>
      </w:r>
      <w:hyperlink r:id="rId13" w:history="1">
        <w:r w:rsidR="00DA5E06">
          <w:rPr>
            <w:rStyle w:val="Hiperveza"/>
          </w:rPr>
          <w:t>visit@pozega-tz.hr</w:t>
        </w:r>
      </w:hyperlink>
      <w:r w:rsidRPr="00E07047">
        <w:rPr>
          <w:rStyle w:val="apple-style-span"/>
          <w:rFonts w:ascii="Calibri Light" w:eastAsiaTheme="majorEastAsia" w:hAnsi="Calibri Light" w:cs="Calibri Light"/>
          <w:color w:val="333333"/>
          <w:sz w:val="22"/>
          <w:szCs w:val="22"/>
        </w:rPr>
        <w:t xml:space="preserve">, </w:t>
      </w:r>
      <w:r>
        <w:rPr>
          <w:rFonts w:ascii="Calibri Light" w:hAnsi="Calibri Light" w:cs="Calibri Light"/>
          <w:sz w:val="22"/>
          <w:szCs w:val="22"/>
        </w:rPr>
        <w:t>i</w:t>
      </w:r>
      <w:r w:rsidRPr="00E07047">
        <w:rPr>
          <w:rFonts w:ascii="Calibri Light" w:hAnsi="Calibri Light" w:cs="Calibri Light"/>
          <w:sz w:val="22"/>
          <w:szCs w:val="22"/>
        </w:rPr>
        <w:t>li na gore navedenu adres</w:t>
      </w:r>
      <w:r>
        <w:rPr>
          <w:rFonts w:ascii="Calibri Light" w:hAnsi="Calibri Light" w:cs="Calibri Light"/>
          <w:sz w:val="22"/>
          <w:szCs w:val="22"/>
        </w:rPr>
        <w:t>u d</w:t>
      </w:r>
      <w:r w:rsidRPr="00E07047">
        <w:rPr>
          <w:rFonts w:ascii="Calibri Light" w:hAnsi="Calibri Light" w:cs="Calibri Light"/>
          <w:sz w:val="22"/>
          <w:szCs w:val="22"/>
        </w:rPr>
        <w:t xml:space="preserve">o </w:t>
      </w:r>
    </w:p>
    <w:p w14:paraId="64B11F8F" w14:textId="1FBA0CFD" w:rsidR="00304BCB" w:rsidRDefault="002E1EA5" w:rsidP="00304BCB">
      <w:pPr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9</w:t>
      </w:r>
      <w:r w:rsidR="00304BCB" w:rsidRPr="00651D51">
        <w:rPr>
          <w:rFonts w:ascii="Calibri Light" w:hAnsi="Calibri Light" w:cs="Calibri Light"/>
          <w:b/>
          <w:sz w:val="22"/>
          <w:szCs w:val="22"/>
        </w:rPr>
        <w:t xml:space="preserve">. </w:t>
      </w:r>
      <w:r w:rsidR="000A1C1D">
        <w:rPr>
          <w:rFonts w:ascii="Calibri Light" w:hAnsi="Calibri Light" w:cs="Calibri Light"/>
          <w:b/>
          <w:sz w:val="22"/>
          <w:szCs w:val="22"/>
        </w:rPr>
        <w:t xml:space="preserve">studenoga </w:t>
      </w:r>
      <w:r w:rsidR="00304BCB" w:rsidRPr="004435BB">
        <w:rPr>
          <w:rFonts w:ascii="Calibri Light" w:hAnsi="Calibri Light" w:cs="Calibri Light"/>
          <w:b/>
          <w:bCs/>
          <w:sz w:val="22"/>
          <w:szCs w:val="22"/>
        </w:rPr>
        <w:t>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="00304BCB" w:rsidRPr="00682B26">
        <w:rPr>
          <w:rFonts w:ascii="Calibri Light" w:hAnsi="Calibri Light" w:cs="Calibri Light"/>
          <w:b/>
          <w:sz w:val="22"/>
          <w:szCs w:val="22"/>
        </w:rPr>
        <w:t>. god.</w:t>
      </w:r>
      <w:r w:rsidR="00304BCB" w:rsidRPr="00E07047">
        <w:rPr>
          <w:rFonts w:ascii="Calibri Light" w:hAnsi="Calibri Light" w:cs="Calibri Light"/>
          <w:sz w:val="22"/>
          <w:szCs w:val="22"/>
        </w:rPr>
        <w:t xml:space="preserve"> </w:t>
      </w:r>
    </w:p>
    <w:p w14:paraId="7A14AE3A" w14:textId="77777777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</w:p>
    <w:p w14:paraId="066CDBE3" w14:textId="77777777" w:rsidR="00304BCB" w:rsidRPr="003003D1" w:rsidRDefault="00304BCB" w:rsidP="00304BCB">
      <w:pPr>
        <w:jc w:val="center"/>
        <w:rPr>
          <w:rStyle w:val="apple-style-span"/>
          <w:rFonts w:asciiTheme="minorHAnsi" w:eastAsiaTheme="majorEastAsia" w:hAnsiTheme="minorHAnsi" w:cstheme="minorHAnsi"/>
          <w:color w:val="333333"/>
        </w:rPr>
      </w:pPr>
      <w:r w:rsidRPr="003003D1">
        <w:rPr>
          <w:rStyle w:val="apple-style-span"/>
          <w:rFonts w:asciiTheme="minorHAnsi" w:eastAsiaTheme="majorEastAsia" w:hAnsiTheme="minorHAnsi" w:cstheme="minorHAnsi"/>
          <w:color w:val="333333"/>
        </w:rPr>
        <w:t>Informacije: Turistička zajednica Grada Požege, Trg Sv. Trojstva 11, Požega</w:t>
      </w:r>
    </w:p>
    <w:p w14:paraId="193C4DD6" w14:textId="2B7EBFCB" w:rsidR="00304BCB" w:rsidRDefault="00304BCB" w:rsidP="00304BCB">
      <w:pPr>
        <w:jc w:val="center"/>
        <w:rPr>
          <w:rStyle w:val="Hiperveza"/>
          <w:rFonts w:asciiTheme="minorHAnsi" w:eastAsiaTheme="majorEastAsia" w:hAnsiTheme="minorHAnsi" w:cstheme="minorHAnsi"/>
        </w:rPr>
      </w:pPr>
      <w:r w:rsidRPr="003003D1">
        <w:rPr>
          <w:rStyle w:val="apple-style-span"/>
          <w:rFonts w:asciiTheme="minorHAnsi" w:eastAsiaTheme="majorEastAsia" w:hAnsiTheme="minorHAnsi" w:cstheme="minorHAnsi"/>
          <w:color w:val="333333"/>
        </w:rPr>
        <w:t xml:space="preserve">tel. 034 274 900, mob. 099 274 9002, e-mail: </w:t>
      </w:r>
      <w:hyperlink r:id="rId14" w:history="1">
        <w:r w:rsidR="00DA5E06">
          <w:rPr>
            <w:rStyle w:val="Hiperveza"/>
          </w:rPr>
          <w:t>visit@pozega-tz.hr</w:t>
        </w:r>
      </w:hyperlink>
    </w:p>
    <w:p w14:paraId="3982D153" w14:textId="77777777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</w:p>
    <w:p w14:paraId="6AA53B09" w14:textId="77777777" w:rsidR="00304BCB" w:rsidRPr="00FD63B6" w:rsidRDefault="00304BCB" w:rsidP="00304BCB">
      <w:pPr>
        <w:jc w:val="center"/>
        <w:rPr>
          <w:rFonts w:ascii="Calibri Light" w:hAnsi="Calibri Light" w:cs="Calibri Light"/>
          <w:sz w:val="6"/>
          <w:szCs w:val="6"/>
        </w:rPr>
      </w:pPr>
    </w:p>
    <w:p w14:paraId="5FD6B8F6" w14:textId="77777777" w:rsidR="00304BCB" w:rsidRPr="003003D1" w:rsidRDefault="00304BCB" w:rsidP="00304BCB">
      <w:pPr>
        <w:rPr>
          <w:rFonts w:ascii="Calibri Light" w:hAnsi="Calibri Light" w:cs="Calibri Light"/>
          <w:sz w:val="20"/>
          <w:szCs w:val="20"/>
        </w:rPr>
      </w:pPr>
      <w:r w:rsidRPr="003003D1">
        <w:rPr>
          <w:rFonts w:ascii="Calibri Light" w:hAnsi="Calibri Light" w:cs="Calibri Light"/>
          <w:sz w:val="20"/>
          <w:szCs w:val="20"/>
        </w:rPr>
        <w:t>Svojim potpisom jamčim za istinitost navedenih podataka, te odgovaram za štetu imovinsku i/ili neimovinsku – koja nastane organizatoru ili trećim osobama zbog neistinitosti navedenih podataka.</w:t>
      </w:r>
    </w:p>
    <w:p w14:paraId="4B829666" w14:textId="77777777" w:rsidR="00304BCB" w:rsidRPr="00F9134F" w:rsidRDefault="00304BCB" w:rsidP="00304BCB">
      <w:pPr>
        <w:widowControl w:val="0"/>
        <w:rPr>
          <w:rFonts w:ascii="Calibri Light" w:hAnsi="Calibri Light" w:cs="Calibri Light"/>
          <w:b/>
          <w:bCs/>
          <w:sz w:val="6"/>
          <w:szCs w:val="6"/>
          <w:lang w:eastAsia="en-US"/>
        </w:rPr>
      </w:pPr>
    </w:p>
    <w:p w14:paraId="6BD0A982" w14:textId="77777777" w:rsidR="00304BCB" w:rsidRPr="003003D1" w:rsidRDefault="00304BCB" w:rsidP="00304BCB">
      <w:pPr>
        <w:widowControl w:val="0"/>
        <w:rPr>
          <w:rFonts w:ascii="Calibri Light" w:eastAsia="Calibri" w:hAnsi="Calibri Light" w:cs="Calibri Light"/>
          <w:color w:val="000000"/>
          <w:sz w:val="14"/>
          <w:szCs w:val="14"/>
          <w:lang w:eastAsia="en-US"/>
        </w:rPr>
      </w:pPr>
      <w:r w:rsidRPr="003003D1">
        <w:rPr>
          <w:rFonts w:ascii="Calibri Light" w:eastAsia="Calibri" w:hAnsi="Calibri Light" w:cs="Calibri Light"/>
          <w:sz w:val="14"/>
          <w:szCs w:val="14"/>
          <w:lang w:eastAsia="en-US"/>
        </w:rPr>
        <w:t xml:space="preserve">Ovim putem, sukladno odredbama Opće uredbe  o zaštiti podataka, također dajemo suglasnost TZ Grada </w:t>
      </w:r>
      <w:r w:rsidRPr="003003D1">
        <w:rPr>
          <w:rFonts w:ascii="Calibri Light" w:eastAsia="Calibri" w:hAnsi="Calibri Light" w:cs="Calibri Light"/>
          <w:color w:val="000000"/>
          <w:sz w:val="14"/>
          <w:szCs w:val="14"/>
          <w:lang w:eastAsia="en-US"/>
        </w:rPr>
        <w:t>Požege za obradu osobnih podataka iz navedene prijavnice, i to isključivo za slanje daljnjih obavijesti nama kao sudionicima manifestacije, te promoviranje našeg sudjelovanja na manifestaciji kroz marketinške aktivnosti TZ Grada Požege.</w:t>
      </w:r>
    </w:p>
    <w:p w14:paraId="3F03D3FE" w14:textId="77777777" w:rsidR="00304BCB" w:rsidRPr="000D623A" w:rsidRDefault="00304BCB" w:rsidP="00304BCB">
      <w:pPr>
        <w:rPr>
          <w:rFonts w:ascii="Calibri Light" w:hAnsi="Calibri Light" w:cs="Calibri Light"/>
        </w:rPr>
      </w:pPr>
    </w:p>
    <w:p w14:paraId="6DCFBE10" w14:textId="5523C2C0" w:rsidR="005571E5" w:rsidRDefault="00304BCB">
      <w:r w:rsidRPr="007022F1">
        <w:rPr>
          <w:rFonts w:ascii="Calibri Light" w:hAnsi="Calibri Light" w:cs="Calibri Light"/>
          <w:b/>
          <w:bCs/>
          <w:sz w:val="22"/>
          <w:szCs w:val="22"/>
        </w:rPr>
        <w:t xml:space="preserve">Datum:                                                                                                           </w:t>
      </w:r>
      <w:r>
        <w:rPr>
          <w:rFonts w:ascii="Calibri Light" w:hAnsi="Calibri Light" w:cs="Calibri Light"/>
          <w:sz w:val="22"/>
          <w:szCs w:val="22"/>
        </w:rPr>
        <w:tab/>
      </w:r>
      <w:r w:rsidRPr="007022F1">
        <w:rPr>
          <w:rFonts w:ascii="Calibri Light" w:hAnsi="Calibri Light" w:cs="Calibri Light"/>
          <w:b/>
          <w:bCs/>
          <w:sz w:val="22"/>
          <w:szCs w:val="22"/>
        </w:rPr>
        <w:tab/>
        <w:t xml:space="preserve">Potpis:                   </w:t>
      </w:r>
    </w:p>
    <w:sectPr w:rsidR="005571E5" w:rsidSect="006476B3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B29FF" w14:textId="77777777" w:rsidR="00A12196" w:rsidRDefault="00A12196">
      <w:r>
        <w:separator/>
      </w:r>
    </w:p>
  </w:endnote>
  <w:endnote w:type="continuationSeparator" w:id="0">
    <w:p w14:paraId="66CF3F34" w14:textId="77777777" w:rsidR="00A12196" w:rsidRDefault="00A1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0738" w14:textId="77777777" w:rsidR="00304BCB" w:rsidRDefault="00304BC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D979" w14:textId="77777777" w:rsidR="00304BCB" w:rsidRDefault="00304BC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7387" w14:textId="77777777" w:rsidR="00304BCB" w:rsidRDefault="00304B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6E7FC" w14:textId="77777777" w:rsidR="00A12196" w:rsidRDefault="00A12196">
      <w:r>
        <w:separator/>
      </w:r>
    </w:p>
  </w:footnote>
  <w:footnote w:type="continuationSeparator" w:id="0">
    <w:p w14:paraId="0812C4EC" w14:textId="77777777" w:rsidR="00A12196" w:rsidRDefault="00A12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F5FC" w14:textId="77777777" w:rsidR="00304BCB" w:rsidRDefault="00304BC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F7BE" w14:textId="77777777" w:rsidR="00304BCB" w:rsidRDefault="00304BC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EE7F" w14:textId="77777777" w:rsidR="00304BCB" w:rsidRDefault="00304BC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F5634"/>
    <w:multiLevelType w:val="hybridMultilevel"/>
    <w:tmpl w:val="8D626D5C"/>
    <w:lvl w:ilvl="0" w:tplc="020A7E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85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A4"/>
    <w:rsid w:val="00015482"/>
    <w:rsid w:val="000A1C1D"/>
    <w:rsid w:val="002E1EA5"/>
    <w:rsid w:val="00304BCB"/>
    <w:rsid w:val="004006D5"/>
    <w:rsid w:val="00471309"/>
    <w:rsid w:val="00494A60"/>
    <w:rsid w:val="00523AFA"/>
    <w:rsid w:val="0053647B"/>
    <w:rsid w:val="005571E5"/>
    <w:rsid w:val="005804D4"/>
    <w:rsid w:val="006476B3"/>
    <w:rsid w:val="006F69C8"/>
    <w:rsid w:val="00754098"/>
    <w:rsid w:val="00794260"/>
    <w:rsid w:val="008F29DB"/>
    <w:rsid w:val="009139E2"/>
    <w:rsid w:val="00A12196"/>
    <w:rsid w:val="00AD6EF7"/>
    <w:rsid w:val="00B41662"/>
    <w:rsid w:val="00BA0EA4"/>
    <w:rsid w:val="00DA5E06"/>
    <w:rsid w:val="00EC1629"/>
    <w:rsid w:val="00F26E20"/>
    <w:rsid w:val="00F458A4"/>
    <w:rsid w:val="00F9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082B"/>
  <w15:chartTrackingRefBased/>
  <w15:docId w15:val="{03A3D165-651A-4700-826D-545CCCBD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B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A0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0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0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0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0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0E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0E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0E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0E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0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0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0E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0EA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0EA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0E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0E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0E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0E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0E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0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0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0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0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0E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0E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0EA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0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0EA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0EA4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Zadanifontodlomka"/>
    <w:rsid w:val="00304BCB"/>
  </w:style>
  <w:style w:type="character" w:styleId="Hiperveza">
    <w:name w:val="Hyperlink"/>
    <w:rsid w:val="00304BC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04BC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04BC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04BC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04BC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visit@pozega-tz.hr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visit@pozega-t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 Pozega</dc:creator>
  <cp:keywords/>
  <dc:description/>
  <cp:lastModifiedBy>Leonarda Sakoman</cp:lastModifiedBy>
  <cp:revision>12</cp:revision>
  <dcterms:created xsi:type="dcterms:W3CDTF">2025-09-30T06:03:00Z</dcterms:created>
  <dcterms:modified xsi:type="dcterms:W3CDTF">2026-10-16T06:48:00Z</dcterms:modified>
</cp:coreProperties>
</file>